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DD" w:rsidRPr="00E4400B" w:rsidRDefault="00FB7BDD" w:rsidP="00FB7BDD">
      <w:pPr>
        <w:rPr>
          <w:rFonts w:ascii="Arial" w:hAnsi="Arial" w:cs="Arial"/>
          <w:b/>
          <w:sz w:val="56"/>
          <w:szCs w:val="56"/>
        </w:rPr>
      </w:pPr>
      <w:r w:rsidRPr="00E4400B">
        <w:rPr>
          <w:rFonts w:ascii="Arial" w:hAnsi="Arial" w:cs="Arial"/>
          <w:b/>
          <w:sz w:val="56"/>
          <w:szCs w:val="56"/>
        </w:rPr>
        <w:t>Nové ceny pronájmů od 1. 9. 202</w:t>
      </w:r>
      <w:r>
        <w:rPr>
          <w:rFonts w:ascii="Arial" w:hAnsi="Arial" w:cs="Arial"/>
          <w:b/>
          <w:sz w:val="56"/>
          <w:szCs w:val="56"/>
        </w:rPr>
        <w:t>4</w:t>
      </w:r>
    </w:p>
    <w:p w:rsidR="00FB7BDD" w:rsidRDefault="00FB7BDD" w:rsidP="00FB7BDD">
      <w:pPr>
        <w:rPr>
          <w:rFonts w:ascii="Arial" w:hAnsi="Arial" w:cs="Arial"/>
          <w:b/>
          <w:sz w:val="48"/>
          <w:szCs w:val="48"/>
        </w:rPr>
      </w:pP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Velké hřiště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  <w:t>2</w:t>
      </w:r>
      <w:r>
        <w:rPr>
          <w:rFonts w:ascii="Arial" w:hAnsi="Arial" w:cs="Arial"/>
          <w:b/>
          <w:sz w:val="40"/>
          <w:szCs w:val="40"/>
        </w:rPr>
        <w:t>5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Velké hřiště</w:t>
      </w:r>
      <w:r w:rsidRPr="00E4400B">
        <w:rPr>
          <w:rFonts w:ascii="Arial" w:hAnsi="Arial" w:cs="Arial"/>
          <w:b/>
          <w:sz w:val="40"/>
          <w:szCs w:val="40"/>
        </w:rPr>
        <w:tab/>
        <w:t>(tenis)</w:t>
      </w:r>
      <w:r w:rsidRPr="00E4400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3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Malé hřiště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3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Tělocvična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3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Učebny malé do 20 míst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  <w:t>1</w:t>
      </w:r>
      <w:r>
        <w:rPr>
          <w:rFonts w:ascii="Arial" w:hAnsi="Arial" w:cs="Arial"/>
          <w:b/>
          <w:sz w:val="40"/>
          <w:szCs w:val="40"/>
        </w:rPr>
        <w:t>8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Učebny velké do 30 míst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  <w:t>2</w:t>
      </w:r>
      <w:r>
        <w:rPr>
          <w:rFonts w:ascii="Arial" w:hAnsi="Arial" w:cs="Arial"/>
          <w:b/>
          <w:sz w:val="40"/>
          <w:szCs w:val="40"/>
        </w:rPr>
        <w:t>4</w:t>
      </w:r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Společenská sál (aula)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60</w:t>
      </w:r>
      <w:bookmarkStart w:id="0" w:name="_GoBack"/>
      <w:bookmarkEnd w:id="0"/>
      <w:r w:rsidRPr="00E4400B">
        <w:rPr>
          <w:rFonts w:ascii="Arial" w:hAnsi="Arial" w:cs="Arial"/>
          <w:b/>
          <w:sz w:val="40"/>
          <w:szCs w:val="40"/>
        </w:rPr>
        <w:t>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FB7BDD" w:rsidRPr="00E4400B" w:rsidRDefault="00FB7BDD" w:rsidP="00FB7BDD">
      <w:pPr>
        <w:rPr>
          <w:rFonts w:ascii="Arial" w:hAnsi="Arial" w:cs="Arial"/>
          <w:b/>
          <w:sz w:val="40"/>
          <w:szCs w:val="40"/>
        </w:rPr>
      </w:pPr>
      <w:r w:rsidRPr="00E4400B">
        <w:rPr>
          <w:rFonts w:ascii="Arial" w:hAnsi="Arial" w:cs="Arial"/>
          <w:b/>
          <w:sz w:val="40"/>
          <w:szCs w:val="40"/>
        </w:rPr>
        <w:t>Učebna s IA tabulí</w:t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</w:r>
      <w:r w:rsidRPr="00E4400B">
        <w:rPr>
          <w:rFonts w:ascii="Arial" w:hAnsi="Arial" w:cs="Arial"/>
          <w:b/>
          <w:sz w:val="40"/>
          <w:szCs w:val="40"/>
        </w:rPr>
        <w:tab/>
        <w:t>800,-</w:t>
      </w:r>
      <w:r>
        <w:rPr>
          <w:rFonts w:ascii="Arial" w:hAnsi="Arial" w:cs="Arial"/>
          <w:b/>
          <w:sz w:val="40"/>
          <w:szCs w:val="40"/>
        </w:rPr>
        <w:t xml:space="preserve"> Kč/hod.</w:t>
      </w:r>
    </w:p>
    <w:p w:rsidR="002016CA" w:rsidRDefault="002016CA"/>
    <w:sectPr w:rsidR="002016CA" w:rsidSect="00E4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DD"/>
    <w:rsid w:val="002016CA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61F7"/>
  <w15:chartTrackingRefBased/>
  <w15:docId w15:val="{F8546EEE-ED4D-4DCA-812C-15BFF58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B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2024-07-06T11:50:00Z</dcterms:created>
  <dcterms:modified xsi:type="dcterms:W3CDTF">2024-07-06T11:51:00Z</dcterms:modified>
</cp:coreProperties>
</file>